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F41E" w14:textId="3782E80B" w:rsidR="00F210E5" w:rsidRDefault="00F210E5" w:rsidP="00F210E5">
      <w:pPr>
        <w:jc w:val="right"/>
        <w:rPr>
          <w:rFonts w:ascii="Arial Narrow" w:hAnsi="Arial Narrow"/>
          <w:sz w:val="24"/>
          <w:szCs w:val="24"/>
        </w:rPr>
      </w:pPr>
      <w:r w:rsidRPr="00634C41">
        <w:rPr>
          <w:rFonts w:ascii="Arial Narrow" w:hAnsi="Arial Narrow"/>
          <w:b/>
          <w:bCs/>
          <w:noProof/>
          <w:sz w:val="24"/>
          <w:szCs w:val="24"/>
        </w:rPr>
        <w:drawing>
          <wp:inline distT="0" distB="0" distL="0" distR="0" wp14:anchorId="340CB4CE" wp14:editId="66810F43">
            <wp:extent cx="1635894" cy="518238"/>
            <wp:effectExtent l="0" t="0" r="2540" b="0"/>
            <wp:docPr id="961650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883" cy="52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FCA46" w14:textId="77777777" w:rsidR="00F210E5" w:rsidRDefault="00F210E5" w:rsidP="005F0EF3">
      <w:pPr>
        <w:jc w:val="center"/>
        <w:rPr>
          <w:rFonts w:ascii="Arial Narrow" w:hAnsi="Arial Narrow"/>
          <w:sz w:val="24"/>
          <w:szCs w:val="24"/>
        </w:rPr>
      </w:pPr>
    </w:p>
    <w:p w14:paraId="16400182" w14:textId="6E026D1D" w:rsidR="008662E3" w:rsidRPr="005D4A6F" w:rsidRDefault="005F0EF3" w:rsidP="005F0EF3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5D4A6F">
        <w:rPr>
          <w:rFonts w:ascii="Arial Narrow" w:hAnsi="Arial Narrow"/>
          <w:b/>
          <w:bCs/>
          <w:sz w:val="24"/>
          <w:szCs w:val="24"/>
        </w:rPr>
        <w:t>SINDICALISTAS SOCIALISTAS DA CGTP-IN SAÚDAM A UGT PELA REJEIÇÃO DA PROPOSTA DO PACOTE LABORAL</w:t>
      </w:r>
    </w:p>
    <w:p w14:paraId="7F7F61A5" w14:textId="77777777" w:rsidR="005F0EF3" w:rsidRPr="008662E3" w:rsidRDefault="005F0EF3">
      <w:pPr>
        <w:rPr>
          <w:rFonts w:ascii="Arial Narrow" w:hAnsi="Arial Narrow"/>
          <w:sz w:val="24"/>
          <w:szCs w:val="24"/>
        </w:rPr>
      </w:pPr>
    </w:p>
    <w:p w14:paraId="140F8D83" w14:textId="0E29D3E3" w:rsidR="008662E3" w:rsidRPr="008662E3" w:rsidRDefault="008662E3" w:rsidP="008662E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Corrente Sindical Socialista (CSS) da CGTP-IN s</w:t>
      </w:r>
      <w:r w:rsidRPr="008662E3">
        <w:rPr>
          <w:rFonts w:ascii="Arial Narrow" w:hAnsi="Arial Narrow"/>
          <w:sz w:val="24"/>
          <w:szCs w:val="24"/>
        </w:rPr>
        <w:t>aúda a UGT e os seus dirigentes, socialistas, social-democratas e independentes, por hoje terem mostrado, de forma clara, a sua independência e autonomia face a pressões que vieram de várias instâncias políticas.</w:t>
      </w:r>
    </w:p>
    <w:p w14:paraId="33B491AA" w14:textId="3E26F735" w:rsidR="008662E3" w:rsidRPr="008662E3" w:rsidRDefault="008662E3" w:rsidP="008662E3">
      <w:pPr>
        <w:jc w:val="both"/>
        <w:rPr>
          <w:rFonts w:ascii="Arial Narrow" w:hAnsi="Arial Narrow"/>
          <w:sz w:val="24"/>
          <w:szCs w:val="24"/>
        </w:rPr>
      </w:pPr>
      <w:r w:rsidRPr="008662E3">
        <w:rPr>
          <w:rFonts w:ascii="Arial Narrow" w:hAnsi="Arial Narrow"/>
          <w:sz w:val="24"/>
          <w:szCs w:val="24"/>
        </w:rPr>
        <w:t xml:space="preserve">Num momento particularmente exigente para o movimento sindical e para o país, </w:t>
      </w:r>
      <w:r w:rsidR="005F0EF3" w:rsidRPr="005F0EF3">
        <w:rPr>
          <w:rFonts w:ascii="Arial Narrow" w:hAnsi="Arial Narrow"/>
          <w:sz w:val="24"/>
          <w:szCs w:val="24"/>
        </w:rPr>
        <w:t xml:space="preserve">a rejeição de forma unânime do pacote laboral, </w:t>
      </w:r>
      <w:r w:rsidRPr="008662E3">
        <w:rPr>
          <w:rFonts w:ascii="Arial Narrow" w:hAnsi="Arial Narrow"/>
          <w:sz w:val="24"/>
          <w:szCs w:val="24"/>
        </w:rPr>
        <w:t>demonstra que, quando está em causa o essencial, é possível colocar acima de tudo os interesses dos trabalhadores e das trabalhadoras. Prevaleceu, como deve sempre prevalecer, o interesse da classe trabalhadora, a defesa dos seus direitos, das suas condições de vida e de trabalho e da dignidade do trabalho.</w:t>
      </w:r>
    </w:p>
    <w:p w14:paraId="3144EDA4" w14:textId="77777777" w:rsidR="008662E3" w:rsidRPr="008662E3" w:rsidRDefault="008662E3" w:rsidP="008662E3">
      <w:pPr>
        <w:jc w:val="both"/>
        <w:rPr>
          <w:rFonts w:ascii="Arial Narrow" w:hAnsi="Arial Narrow"/>
          <w:sz w:val="24"/>
          <w:szCs w:val="24"/>
        </w:rPr>
      </w:pPr>
      <w:r w:rsidRPr="008662E3">
        <w:rPr>
          <w:rFonts w:ascii="Arial Narrow" w:hAnsi="Arial Narrow"/>
          <w:sz w:val="24"/>
          <w:szCs w:val="24"/>
        </w:rPr>
        <w:t>Esta posição afirma, de forma inequívoca, um sindicalismo livre, autónomo e responsável, capaz de decidir em função da realidade concreta e das necessidades dos trabalhadores, e não condicionado por agendas externas ou lógicas partidárias. É este o caminho que valoriza o movimento sindical e reforça a sua credibilidade junto daqueles que representa.</w:t>
      </w:r>
    </w:p>
    <w:p w14:paraId="3C5D7FF9" w14:textId="79844C6F" w:rsidR="008662E3" w:rsidRPr="008662E3" w:rsidRDefault="008662E3" w:rsidP="008662E3">
      <w:pPr>
        <w:jc w:val="both"/>
        <w:rPr>
          <w:rFonts w:ascii="Arial Narrow" w:hAnsi="Arial Narrow"/>
          <w:sz w:val="24"/>
          <w:szCs w:val="24"/>
        </w:rPr>
      </w:pPr>
      <w:r w:rsidRPr="008662E3">
        <w:rPr>
          <w:rFonts w:ascii="Arial Narrow" w:hAnsi="Arial Narrow"/>
          <w:sz w:val="24"/>
          <w:szCs w:val="24"/>
        </w:rPr>
        <w:t xml:space="preserve">Num tempo em que tantos procuram dividir, instrumentalizar ou enfraquecer as organizações representativas dos trabalhadores, esta decisão constitui um sinal importante de maturidade, de responsabilidade e de compromisso com os valores fundamentais do sindicalismo democrático: </w:t>
      </w:r>
      <w:r w:rsidR="003B4DBA">
        <w:rPr>
          <w:rFonts w:ascii="Arial Narrow" w:hAnsi="Arial Narrow"/>
          <w:sz w:val="24"/>
          <w:szCs w:val="24"/>
        </w:rPr>
        <w:t xml:space="preserve">a defesa dos interesses da classe trabalhadora, </w:t>
      </w:r>
      <w:r w:rsidR="00E31506">
        <w:rPr>
          <w:rFonts w:ascii="Arial Narrow" w:hAnsi="Arial Narrow"/>
          <w:sz w:val="24"/>
          <w:szCs w:val="24"/>
        </w:rPr>
        <w:t xml:space="preserve">a </w:t>
      </w:r>
      <w:r w:rsidR="003B4DBA">
        <w:rPr>
          <w:rFonts w:ascii="Arial Narrow" w:hAnsi="Arial Narrow"/>
          <w:sz w:val="24"/>
          <w:szCs w:val="24"/>
        </w:rPr>
        <w:t xml:space="preserve">protecção do estado social, </w:t>
      </w:r>
      <w:r w:rsidR="00E31506">
        <w:rPr>
          <w:rFonts w:ascii="Arial Narrow" w:hAnsi="Arial Narrow"/>
          <w:sz w:val="24"/>
          <w:szCs w:val="24"/>
        </w:rPr>
        <w:t>a</w:t>
      </w:r>
      <w:r w:rsidRPr="008662E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democracia, </w:t>
      </w:r>
      <w:r w:rsidR="00E31506">
        <w:rPr>
          <w:rFonts w:ascii="Arial Narrow" w:hAnsi="Arial Narrow"/>
          <w:sz w:val="24"/>
          <w:szCs w:val="24"/>
        </w:rPr>
        <w:t xml:space="preserve">a </w:t>
      </w:r>
      <w:r w:rsidRPr="008662E3">
        <w:rPr>
          <w:rFonts w:ascii="Arial Narrow" w:hAnsi="Arial Narrow"/>
          <w:sz w:val="24"/>
          <w:szCs w:val="24"/>
        </w:rPr>
        <w:t>autonomia</w:t>
      </w:r>
      <w:r>
        <w:rPr>
          <w:rFonts w:ascii="Arial Narrow" w:hAnsi="Arial Narrow"/>
          <w:sz w:val="24"/>
          <w:szCs w:val="24"/>
        </w:rPr>
        <w:t xml:space="preserve"> e</w:t>
      </w:r>
      <w:r w:rsidRPr="008662E3">
        <w:rPr>
          <w:rFonts w:ascii="Arial Narrow" w:hAnsi="Arial Narrow"/>
          <w:sz w:val="24"/>
          <w:szCs w:val="24"/>
        </w:rPr>
        <w:t xml:space="preserve"> o pluralismo</w:t>
      </w:r>
      <w:r>
        <w:rPr>
          <w:rFonts w:ascii="Arial Narrow" w:hAnsi="Arial Narrow"/>
          <w:sz w:val="24"/>
          <w:szCs w:val="24"/>
        </w:rPr>
        <w:t>.</w:t>
      </w:r>
    </w:p>
    <w:p w14:paraId="6A0353AA" w14:textId="29CABC95" w:rsidR="008662E3" w:rsidRPr="008662E3" w:rsidRDefault="008662E3" w:rsidP="008662E3">
      <w:pPr>
        <w:jc w:val="both"/>
        <w:rPr>
          <w:rFonts w:ascii="Arial Narrow" w:hAnsi="Arial Narrow"/>
          <w:sz w:val="24"/>
          <w:szCs w:val="24"/>
        </w:rPr>
      </w:pPr>
      <w:r w:rsidRPr="008662E3">
        <w:rPr>
          <w:rFonts w:ascii="Arial Narrow" w:hAnsi="Arial Narrow"/>
          <w:sz w:val="24"/>
          <w:szCs w:val="24"/>
        </w:rPr>
        <w:t xml:space="preserve">Como temos afirmado, é com diálogo, respeito </w:t>
      </w:r>
      <w:proofErr w:type="spellStart"/>
      <w:r w:rsidRPr="008662E3">
        <w:rPr>
          <w:rFonts w:ascii="Arial Narrow" w:hAnsi="Arial Narrow"/>
          <w:sz w:val="24"/>
          <w:szCs w:val="24"/>
        </w:rPr>
        <w:t>pelo</w:t>
      </w:r>
      <w:proofErr w:type="spellEnd"/>
      <w:r w:rsidRPr="008662E3">
        <w:rPr>
          <w:rFonts w:ascii="Arial Narrow" w:hAnsi="Arial Narrow"/>
          <w:sz w:val="24"/>
          <w:szCs w:val="24"/>
        </w:rPr>
        <w:t xml:space="preserve"> pluralismo e autonomia sindical que se alcançam ganhos concretos para os trabalhadores. Hoje, a UGT deu um contributo </w:t>
      </w:r>
      <w:r w:rsidR="003B4DBA">
        <w:rPr>
          <w:rFonts w:ascii="Arial Narrow" w:hAnsi="Arial Narrow"/>
          <w:sz w:val="24"/>
          <w:szCs w:val="24"/>
        </w:rPr>
        <w:t>fundamental</w:t>
      </w:r>
      <w:r w:rsidRPr="008662E3">
        <w:rPr>
          <w:rFonts w:ascii="Arial Narrow" w:hAnsi="Arial Narrow"/>
          <w:sz w:val="24"/>
          <w:szCs w:val="24"/>
        </w:rPr>
        <w:t xml:space="preserve"> nesse sentido.</w:t>
      </w:r>
    </w:p>
    <w:p w14:paraId="1CAD834A" w14:textId="30CA88F7" w:rsidR="008662E3" w:rsidRPr="008662E3" w:rsidRDefault="008662E3" w:rsidP="008662E3">
      <w:pPr>
        <w:jc w:val="both"/>
        <w:rPr>
          <w:rFonts w:ascii="Arial Narrow" w:hAnsi="Arial Narrow"/>
          <w:sz w:val="24"/>
          <w:szCs w:val="24"/>
        </w:rPr>
      </w:pPr>
      <w:r w:rsidRPr="008662E3">
        <w:rPr>
          <w:rFonts w:ascii="Arial Narrow" w:hAnsi="Arial Narrow"/>
          <w:sz w:val="24"/>
          <w:szCs w:val="24"/>
        </w:rPr>
        <w:t xml:space="preserve">Saudamos, por isso, esta decisão, convictos de que ela reforça o papel do movimento sindical na defesa do trabalho digno, da justiça social e de uma sociedade mais </w:t>
      </w:r>
      <w:r w:rsidR="003B4DBA">
        <w:rPr>
          <w:rFonts w:ascii="Arial Narrow" w:hAnsi="Arial Narrow"/>
          <w:sz w:val="24"/>
          <w:szCs w:val="24"/>
        </w:rPr>
        <w:t>justa</w:t>
      </w:r>
      <w:r w:rsidRPr="008662E3">
        <w:rPr>
          <w:rFonts w:ascii="Arial Narrow" w:hAnsi="Arial Narrow"/>
          <w:sz w:val="24"/>
          <w:szCs w:val="24"/>
        </w:rPr>
        <w:t xml:space="preserve"> e solidária.</w:t>
      </w:r>
    </w:p>
    <w:p w14:paraId="4B8DD668" w14:textId="77777777" w:rsidR="008662E3" w:rsidRDefault="008662E3">
      <w:pPr>
        <w:rPr>
          <w:rFonts w:ascii="Arial Narrow" w:hAnsi="Arial Narrow"/>
          <w:sz w:val="24"/>
          <w:szCs w:val="24"/>
        </w:rPr>
      </w:pPr>
    </w:p>
    <w:p w14:paraId="7080759B" w14:textId="5BD77E64" w:rsidR="008662E3" w:rsidRDefault="008662E3" w:rsidP="00F210E5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Lisboa, 09 de Abril de 2026</w:t>
      </w:r>
    </w:p>
    <w:p w14:paraId="5FB88528" w14:textId="3494C7E2" w:rsidR="008662E3" w:rsidRPr="008662E3" w:rsidRDefault="008662E3" w:rsidP="00F210E5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Secretariado Nacional da CSS da CGTP-IN</w:t>
      </w:r>
    </w:p>
    <w:sectPr w:rsidR="008662E3" w:rsidRPr="008662E3" w:rsidSect="00F210E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E3"/>
    <w:rsid w:val="0006224B"/>
    <w:rsid w:val="00131823"/>
    <w:rsid w:val="0016752E"/>
    <w:rsid w:val="003163A0"/>
    <w:rsid w:val="003873D8"/>
    <w:rsid w:val="003B4DBA"/>
    <w:rsid w:val="00402691"/>
    <w:rsid w:val="005D4A6F"/>
    <w:rsid w:val="005F0EF3"/>
    <w:rsid w:val="005F7295"/>
    <w:rsid w:val="0060149C"/>
    <w:rsid w:val="008020BC"/>
    <w:rsid w:val="008662E3"/>
    <w:rsid w:val="00910A4C"/>
    <w:rsid w:val="00E2633D"/>
    <w:rsid w:val="00E31506"/>
    <w:rsid w:val="00F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A1DE"/>
  <w15:chartTrackingRefBased/>
  <w15:docId w15:val="{A9BE5AB6-8C95-47CF-9FC4-CEE20E55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6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6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6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6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6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62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62E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62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62E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62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62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62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62E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62E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6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62E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6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fernando.gomes</dc:creator>
  <cp:keywords/>
  <dc:description/>
  <cp:lastModifiedBy>fernando.gomes</cp:lastModifiedBy>
  <cp:revision>9</cp:revision>
  <cp:lastPrinted>2026-04-09T17:35:00Z</cp:lastPrinted>
  <dcterms:created xsi:type="dcterms:W3CDTF">2026-04-09T15:06:00Z</dcterms:created>
  <dcterms:modified xsi:type="dcterms:W3CDTF">2026-04-09T17:37:00Z</dcterms:modified>
</cp:coreProperties>
</file>